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FB94" w14:textId="4DCC267A" w:rsidR="00E22A64" w:rsidRDefault="00E22A64" w:rsidP="00872BEF">
      <w:pPr>
        <w:rPr>
          <w:b/>
          <w:bCs/>
          <w:sz w:val="44"/>
          <w:szCs w:val="44"/>
        </w:rPr>
      </w:pPr>
      <w:r>
        <w:rPr>
          <w:noProof/>
        </w:rPr>
        <w:drawing>
          <wp:anchor distT="0" distB="0" distL="114300" distR="114300" simplePos="0" relativeHeight="251658240" behindDoc="0" locked="0" layoutInCell="1" allowOverlap="1" wp14:anchorId="6C35B9F2" wp14:editId="2BECF87A">
            <wp:simplePos x="0" y="0"/>
            <wp:positionH relativeFrom="margin">
              <wp:align>left</wp:align>
            </wp:positionH>
            <wp:positionV relativeFrom="paragraph">
              <wp:posOffset>8173</wp:posOffset>
            </wp:positionV>
            <wp:extent cx="1092200" cy="1092200"/>
            <wp:effectExtent l="0" t="0" r="0" b="0"/>
            <wp:wrapThrough wrapText="bothSides">
              <wp:wrapPolygon edited="0">
                <wp:start x="0" y="0"/>
                <wp:lineTo x="0" y="21098"/>
                <wp:lineTo x="21098" y="21098"/>
                <wp:lineTo x="21098"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p>
    <w:p w14:paraId="37134E65" w14:textId="216210B7" w:rsidR="00872BEF" w:rsidRDefault="00DD0C21" w:rsidP="00872BEF">
      <w:pPr>
        <w:rPr>
          <w:b/>
          <w:bCs/>
          <w:sz w:val="44"/>
          <w:szCs w:val="44"/>
        </w:rPr>
      </w:pPr>
      <w:r w:rsidRPr="00DD0C21">
        <w:rPr>
          <w:b/>
          <w:bCs/>
          <w:sz w:val="44"/>
          <w:szCs w:val="44"/>
        </w:rPr>
        <w:t>Executive Board</w:t>
      </w:r>
      <w:r w:rsidR="006E4193">
        <w:rPr>
          <w:b/>
          <w:bCs/>
          <w:sz w:val="44"/>
          <w:szCs w:val="44"/>
        </w:rPr>
        <w:t xml:space="preserve"> Secretary</w:t>
      </w:r>
      <w:r w:rsidR="00872BEF">
        <w:rPr>
          <w:b/>
          <w:bCs/>
          <w:sz w:val="44"/>
          <w:szCs w:val="44"/>
        </w:rPr>
        <w:t xml:space="preserve"> </w:t>
      </w:r>
    </w:p>
    <w:p w14:paraId="520067B5" w14:textId="0C4A4BEF" w:rsidR="00DD0C21" w:rsidRDefault="00DD0C21" w:rsidP="00DD0C21">
      <w:pPr>
        <w:tabs>
          <w:tab w:val="left" w:pos="1080"/>
        </w:tabs>
        <w:rPr>
          <w:b/>
          <w:bCs/>
          <w:i/>
          <w:iCs/>
          <w:sz w:val="44"/>
          <w:szCs w:val="44"/>
        </w:rPr>
      </w:pPr>
      <w:r w:rsidRPr="00872BEF">
        <w:rPr>
          <w:b/>
          <w:bCs/>
          <w:i/>
          <w:iCs/>
          <w:sz w:val="28"/>
          <w:szCs w:val="28"/>
        </w:rPr>
        <w:t>Volunteer, 2-Year Term</w:t>
      </w:r>
    </w:p>
    <w:p w14:paraId="194FBAE9" w14:textId="77777777" w:rsidR="00E22A64" w:rsidRPr="00E22A64" w:rsidRDefault="00E22A64" w:rsidP="00DD0C21">
      <w:pPr>
        <w:tabs>
          <w:tab w:val="left" w:pos="1080"/>
        </w:tabs>
        <w:rPr>
          <w:b/>
          <w:bCs/>
          <w:i/>
          <w:iCs/>
          <w:sz w:val="8"/>
          <w:szCs w:val="8"/>
        </w:rPr>
      </w:pPr>
    </w:p>
    <w:p w14:paraId="70D4BE45" w14:textId="4A93638E" w:rsidR="00F55B3D" w:rsidRDefault="00F55B3D" w:rsidP="00DD0C21">
      <w:pPr>
        <w:tabs>
          <w:tab w:val="left" w:pos="1080"/>
        </w:tabs>
        <w:rPr>
          <w:sz w:val="24"/>
          <w:szCs w:val="24"/>
        </w:rPr>
      </w:pPr>
      <w:r>
        <w:rPr>
          <w:sz w:val="24"/>
          <w:szCs w:val="24"/>
        </w:rPr>
        <w:t xml:space="preserve">Pacific Peoples’ Partnership </w:t>
      </w:r>
      <w:r w:rsidR="00F24753">
        <w:rPr>
          <w:sz w:val="24"/>
          <w:szCs w:val="24"/>
        </w:rPr>
        <w:t xml:space="preserve">(PPP) </w:t>
      </w:r>
      <w:r>
        <w:rPr>
          <w:sz w:val="24"/>
          <w:szCs w:val="24"/>
        </w:rPr>
        <w:t xml:space="preserve">elects an </w:t>
      </w:r>
      <w:r w:rsidR="006E4193">
        <w:rPr>
          <w:sz w:val="24"/>
          <w:szCs w:val="24"/>
        </w:rPr>
        <w:t xml:space="preserve">Executive Board Secretary to ensure the smooth operations of the Board. The Secretary ensures that board members are given appropriate notice of meetings and proactively records meetings. Duties will often extend beyond this to support where and as needed. </w:t>
      </w:r>
    </w:p>
    <w:p w14:paraId="7DD39B0A" w14:textId="3CC0D62D" w:rsidR="00F55B3D" w:rsidRDefault="00F55B3D" w:rsidP="00DD0C21">
      <w:pPr>
        <w:tabs>
          <w:tab w:val="left" w:pos="1080"/>
        </w:tabs>
        <w:rPr>
          <w:sz w:val="24"/>
          <w:szCs w:val="24"/>
        </w:rPr>
      </w:pPr>
      <w:r>
        <w:rPr>
          <w:sz w:val="24"/>
          <w:szCs w:val="24"/>
        </w:rPr>
        <w:t xml:space="preserve">The </w:t>
      </w:r>
      <w:r w:rsidR="006E4193">
        <w:rPr>
          <w:sz w:val="24"/>
          <w:szCs w:val="24"/>
        </w:rPr>
        <w:t xml:space="preserve">Secretary </w:t>
      </w:r>
      <w:r>
        <w:rPr>
          <w:sz w:val="24"/>
          <w:szCs w:val="24"/>
        </w:rPr>
        <w:t>of the Board will have the following duties and responsibilities:</w:t>
      </w:r>
    </w:p>
    <w:p w14:paraId="0553FCE1" w14:textId="6A73D767" w:rsidR="004A1FA7" w:rsidRDefault="006E4193" w:rsidP="004F3F25">
      <w:pPr>
        <w:pStyle w:val="ListParagraph"/>
        <w:numPr>
          <w:ilvl w:val="0"/>
          <w:numId w:val="1"/>
        </w:numPr>
        <w:tabs>
          <w:tab w:val="left" w:pos="1080"/>
        </w:tabs>
        <w:rPr>
          <w:sz w:val="24"/>
          <w:szCs w:val="24"/>
        </w:rPr>
      </w:pPr>
      <w:r>
        <w:rPr>
          <w:sz w:val="24"/>
          <w:szCs w:val="24"/>
        </w:rPr>
        <w:t>Maintains records of the Board and ensures effective management of the organization’s records.</w:t>
      </w:r>
    </w:p>
    <w:p w14:paraId="791B71D1" w14:textId="2E9E994A" w:rsidR="006E4193" w:rsidRDefault="006E4193" w:rsidP="004F3F25">
      <w:pPr>
        <w:pStyle w:val="ListParagraph"/>
        <w:numPr>
          <w:ilvl w:val="0"/>
          <w:numId w:val="1"/>
        </w:numPr>
        <w:tabs>
          <w:tab w:val="left" w:pos="1080"/>
        </w:tabs>
        <w:rPr>
          <w:sz w:val="24"/>
          <w:szCs w:val="24"/>
        </w:rPr>
      </w:pPr>
      <w:r>
        <w:rPr>
          <w:sz w:val="24"/>
          <w:szCs w:val="24"/>
        </w:rPr>
        <w:t>Manages the minutes of Board meetings.</w:t>
      </w:r>
    </w:p>
    <w:p w14:paraId="156B691A" w14:textId="68EFC3D8" w:rsidR="006E4193" w:rsidRDefault="006E4193" w:rsidP="004F3F25">
      <w:pPr>
        <w:pStyle w:val="ListParagraph"/>
        <w:numPr>
          <w:ilvl w:val="0"/>
          <w:numId w:val="1"/>
        </w:numPr>
        <w:tabs>
          <w:tab w:val="left" w:pos="1080"/>
        </w:tabs>
        <w:rPr>
          <w:sz w:val="24"/>
          <w:szCs w:val="24"/>
        </w:rPr>
      </w:pPr>
      <w:r>
        <w:rPr>
          <w:sz w:val="24"/>
          <w:szCs w:val="24"/>
        </w:rPr>
        <w:t>Ensure minutes are distributed to members in a timely manner after each meeting.</w:t>
      </w:r>
    </w:p>
    <w:p w14:paraId="51391F0B" w14:textId="1C06C565" w:rsidR="006E4193" w:rsidRDefault="006E4193" w:rsidP="004F3F25">
      <w:pPr>
        <w:pStyle w:val="ListParagraph"/>
        <w:numPr>
          <w:ilvl w:val="0"/>
          <w:numId w:val="1"/>
        </w:numPr>
        <w:tabs>
          <w:tab w:val="left" w:pos="1080"/>
        </w:tabs>
        <w:rPr>
          <w:sz w:val="24"/>
          <w:szCs w:val="24"/>
        </w:rPr>
      </w:pPr>
      <w:r>
        <w:rPr>
          <w:sz w:val="24"/>
          <w:szCs w:val="24"/>
        </w:rPr>
        <w:t>Is sufficiently familiar with legal documents (articles, by-laws, etc.) to note applicability during meetings.</w:t>
      </w:r>
    </w:p>
    <w:p w14:paraId="4ACF8271" w14:textId="51CCCC53" w:rsidR="001165F1" w:rsidRDefault="001165F1" w:rsidP="004F3F25">
      <w:pPr>
        <w:pStyle w:val="ListParagraph"/>
        <w:numPr>
          <w:ilvl w:val="0"/>
          <w:numId w:val="1"/>
        </w:numPr>
        <w:tabs>
          <w:tab w:val="left" w:pos="1080"/>
        </w:tabs>
        <w:rPr>
          <w:sz w:val="24"/>
          <w:szCs w:val="24"/>
        </w:rPr>
      </w:pPr>
      <w:r>
        <w:rPr>
          <w:sz w:val="24"/>
          <w:szCs w:val="24"/>
        </w:rPr>
        <w:t>Holds members accountable for their tasks.</w:t>
      </w:r>
    </w:p>
    <w:p w14:paraId="100EF936" w14:textId="77777777" w:rsidR="001165F1" w:rsidRDefault="004D2479" w:rsidP="001165F1">
      <w:pPr>
        <w:tabs>
          <w:tab w:val="left" w:pos="1080"/>
        </w:tabs>
        <w:rPr>
          <w:sz w:val="24"/>
          <w:szCs w:val="24"/>
        </w:rPr>
      </w:pPr>
      <w:r>
        <w:rPr>
          <w:sz w:val="24"/>
          <w:szCs w:val="24"/>
        </w:rPr>
        <w:t xml:space="preserve">The Executive Board </w:t>
      </w:r>
      <w:r w:rsidR="001165F1">
        <w:rPr>
          <w:sz w:val="24"/>
          <w:szCs w:val="24"/>
        </w:rPr>
        <w:t xml:space="preserve">Secretary </w:t>
      </w:r>
      <w:proofErr w:type="gramStart"/>
      <w:r w:rsidR="001165F1">
        <w:rPr>
          <w:sz w:val="24"/>
          <w:szCs w:val="24"/>
        </w:rPr>
        <w:t>has to</w:t>
      </w:r>
      <w:proofErr w:type="gramEnd"/>
      <w:r w:rsidR="001165F1">
        <w:rPr>
          <w:sz w:val="24"/>
          <w:szCs w:val="24"/>
        </w:rPr>
        <w:t xml:space="preserve"> be on top of every task, which also means that this individual needs a fluid set of skills. Some desirable qualities for this position include strong communication skills and the ability to organize and prioritize tasks. This extremely driven and detail-oriented leader should also be well-versed in administrative work. </w:t>
      </w:r>
    </w:p>
    <w:p w14:paraId="42E2139B" w14:textId="201003C0" w:rsidR="007A747A" w:rsidRPr="00FE32ED" w:rsidRDefault="001165F1" w:rsidP="001165F1">
      <w:pPr>
        <w:tabs>
          <w:tab w:val="left" w:pos="1080"/>
        </w:tabs>
        <w:rPr>
          <w:sz w:val="24"/>
          <w:szCs w:val="24"/>
        </w:rPr>
      </w:pPr>
      <w:r>
        <w:rPr>
          <w:sz w:val="24"/>
          <w:szCs w:val="24"/>
        </w:rPr>
        <w:t xml:space="preserve">The Secretary must be able to learn quickly and juggle many things. They will offer administrative support to the ED and Executive Board President when and as needed, to prepare board meeting and committee documents. </w:t>
      </w:r>
      <w:r w:rsidR="007A747A">
        <w:rPr>
          <w:sz w:val="24"/>
          <w:szCs w:val="24"/>
        </w:rPr>
        <w:t xml:space="preserve"> </w:t>
      </w:r>
    </w:p>
    <w:sectPr w:rsidR="007A747A" w:rsidRPr="00FE32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8ACA" w14:textId="77777777" w:rsidR="00510D39" w:rsidRDefault="00510D39" w:rsidP="00DD0C21">
      <w:pPr>
        <w:spacing w:after="0" w:line="240" w:lineRule="auto"/>
      </w:pPr>
      <w:r>
        <w:separator/>
      </w:r>
    </w:p>
  </w:endnote>
  <w:endnote w:type="continuationSeparator" w:id="0">
    <w:p w14:paraId="10CA0B2D" w14:textId="77777777" w:rsidR="00510D39" w:rsidRDefault="00510D39" w:rsidP="00D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7091" w14:textId="77777777" w:rsidR="00510D39" w:rsidRDefault="00510D39" w:rsidP="00DD0C21">
      <w:pPr>
        <w:spacing w:after="0" w:line="240" w:lineRule="auto"/>
      </w:pPr>
      <w:r>
        <w:separator/>
      </w:r>
    </w:p>
  </w:footnote>
  <w:footnote w:type="continuationSeparator" w:id="0">
    <w:p w14:paraId="6E32D696" w14:textId="77777777" w:rsidR="00510D39" w:rsidRDefault="00510D39" w:rsidP="00DD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27F86"/>
    <w:multiLevelType w:val="hybridMultilevel"/>
    <w:tmpl w:val="FCB67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21"/>
    <w:rsid w:val="001165F1"/>
    <w:rsid w:val="001A51BF"/>
    <w:rsid w:val="002314B9"/>
    <w:rsid w:val="00274364"/>
    <w:rsid w:val="003D7FD7"/>
    <w:rsid w:val="00436D0F"/>
    <w:rsid w:val="004A1FA7"/>
    <w:rsid w:val="004D2479"/>
    <w:rsid w:val="004F3F25"/>
    <w:rsid w:val="00510D39"/>
    <w:rsid w:val="00523E8A"/>
    <w:rsid w:val="006E4193"/>
    <w:rsid w:val="00767FDB"/>
    <w:rsid w:val="007A747A"/>
    <w:rsid w:val="00872BEF"/>
    <w:rsid w:val="00AE171E"/>
    <w:rsid w:val="00C62616"/>
    <w:rsid w:val="00DD0C21"/>
    <w:rsid w:val="00E22A64"/>
    <w:rsid w:val="00F24753"/>
    <w:rsid w:val="00F55B3D"/>
    <w:rsid w:val="00FE3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57BCE"/>
  <w15:chartTrackingRefBased/>
  <w15:docId w15:val="{83AB99D1-86B7-4A79-862E-B5A4E51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1"/>
  </w:style>
  <w:style w:type="paragraph" w:styleId="Footer">
    <w:name w:val="footer"/>
    <w:basedOn w:val="Normal"/>
    <w:link w:val="FooterChar"/>
    <w:uiPriority w:val="99"/>
    <w:unhideWhenUsed/>
    <w:rsid w:val="00DD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21"/>
  </w:style>
  <w:style w:type="paragraph" w:styleId="ListParagraph">
    <w:name w:val="List Paragraph"/>
    <w:basedOn w:val="Normal"/>
    <w:uiPriority w:val="34"/>
    <w:qFormat/>
    <w:rsid w:val="004F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Madani</dc:creator>
  <cp:keywords/>
  <dc:description/>
  <cp:lastModifiedBy>Tierra Madani</cp:lastModifiedBy>
  <cp:revision>11</cp:revision>
  <dcterms:created xsi:type="dcterms:W3CDTF">2022-03-22T23:41:00Z</dcterms:created>
  <dcterms:modified xsi:type="dcterms:W3CDTF">2022-03-23T00:47:00Z</dcterms:modified>
</cp:coreProperties>
</file>